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79" w:rsidRDefault="00F328E8">
      <w:pPr>
        <w:ind w:left="90"/>
        <w:jc w:val="center"/>
        <w:rPr>
          <w:rFonts w:ascii="Century Gothic" w:eastAsia="Century Gothic" w:hAnsi="Century Gothic" w:cs="Century Gothic"/>
          <w:sz w:val="32"/>
          <w:szCs w:val="32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sz w:val="32"/>
          <w:szCs w:val="32"/>
        </w:rPr>
        <w:t>Bell Lane</w:t>
      </w:r>
      <w:r w:rsidR="001B17B9">
        <w:rPr>
          <w:rFonts w:ascii="Century Gothic" w:eastAsia="Century Gothic" w:hAnsi="Century Gothic" w:cs="Century Gothic"/>
          <w:sz w:val="32"/>
          <w:szCs w:val="32"/>
        </w:rPr>
        <w:t xml:space="preserve"> </w:t>
      </w:r>
      <w:r w:rsidR="009642CD">
        <w:rPr>
          <w:rFonts w:ascii="Century Gothic" w:eastAsia="Century Gothic" w:hAnsi="Century Gothic" w:cs="Century Gothic"/>
          <w:sz w:val="32"/>
          <w:szCs w:val="32"/>
        </w:rPr>
        <w:t xml:space="preserve">Year 3 </w:t>
      </w:r>
      <w:r w:rsidR="001B17B9">
        <w:rPr>
          <w:rFonts w:ascii="Century Gothic" w:eastAsia="Century Gothic" w:hAnsi="Century Gothic" w:cs="Century Gothic"/>
          <w:sz w:val="32"/>
          <w:szCs w:val="32"/>
        </w:rPr>
        <w:t>English</w:t>
      </w:r>
      <w:r w:rsidR="005A4C0D">
        <w:rPr>
          <w:rFonts w:ascii="Century Gothic" w:eastAsia="Century Gothic" w:hAnsi="Century Gothic" w:cs="Century Gothic"/>
          <w:sz w:val="32"/>
          <w:szCs w:val="32"/>
        </w:rPr>
        <w:t xml:space="preserve"> </w:t>
      </w:r>
      <w:r>
        <w:rPr>
          <w:rFonts w:ascii="Century Gothic" w:eastAsia="Century Gothic" w:hAnsi="Century Gothic" w:cs="Century Gothic"/>
          <w:sz w:val="32"/>
          <w:szCs w:val="32"/>
        </w:rPr>
        <w:t>Curriculum Map 2019-20</w:t>
      </w:r>
    </w:p>
    <w:p w:rsidR="002C3579" w:rsidRDefault="002C3579">
      <w:pPr>
        <w:spacing w:after="0" w:line="276" w:lineRule="auto"/>
        <w:rPr>
          <w:rFonts w:ascii="Arial" w:eastAsia="Arial" w:hAnsi="Arial" w:cs="Arial"/>
        </w:rPr>
      </w:pPr>
    </w:p>
    <w:tbl>
      <w:tblPr>
        <w:tblStyle w:val="a1"/>
        <w:tblW w:w="14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0"/>
        <w:gridCol w:w="2100"/>
        <w:gridCol w:w="2100"/>
        <w:gridCol w:w="2175"/>
        <w:gridCol w:w="2160"/>
        <w:gridCol w:w="2175"/>
        <w:gridCol w:w="1935"/>
      </w:tblGrid>
      <w:tr w:rsidR="002C3579">
        <w:trPr>
          <w:trHeight w:val="520"/>
        </w:trPr>
        <w:tc>
          <w:tcPr>
            <w:tcW w:w="1470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</w:t>
            </w:r>
            <w:r w:rsidR="005A4C0D">
              <w:rPr>
                <w:rFonts w:ascii="Century Gothic" w:eastAsia="Century Gothic" w:hAnsi="Century Gothic" w:cs="Century Gothic"/>
                <w:b/>
              </w:rPr>
              <w:t xml:space="preserve"> 3</w:t>
            </w:r>
          </w:p>
          <w:p w:rsidR="002C3579" w:rsidRDefault="002C3579">
            <w:pPr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100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Autumn 1</w:t>
            </w:r>
          </w:p>
        </w:tc>
        <w:tc>
          <w:tcPr>
            <w:tcW w:w="2100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Autumn 2</w:t>
            </w:r>
          </w:p>
        </w:tc>
        <w:tc>
          <w:tcPr>
            <w:tcW w:w="2175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Spring 1</w:t>
            </w:r>
          </w:p>
        </w:tc>
        <w:tc>
          <w:tcPr>
            <w:tcW w:w="2160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Spring 2</w:t>
            </w:r>
          </w:p>
        </w:tc>
        <w:tc>
          <w:tcPr>
            <w:tcW w:w="2175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Summer 1</w:t>
            </w:r>
          </w:p>
        </w:tc>
        <w:tc>
          <w:tcPr>
            <w:tcW w:w="1935" w:type="dxa"/>
          </w:tcPr>
          <w:p w:rsidR="002C3579" w:rsidRDefault="00F328E8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Summer 2</w:t>
            </w:r>
          </w:p>
        </w:tc>
      </w:tr>
    </w:tbl>
    <w:p w:rsidR="001B17B9" w:rsidRDefault="001B17B9"/>
    <w:tbl>
      <w:tblPr>
        <w:tblStyle w:val="a1"/>
        <w:tblpPr w:leftFromText="181" w:rightFromText="181" w:vertAnchor="text" w:tblpY="1"/>
        <w:tblOverlap w:val="never"/>
        <w:tblW w:w="14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0"/>
        <w:gridCol w:w="2100"/>
        <w:gridCol w:w="2100"/>
        <w:gridCol w:w="2175"/>
        <w:gridCol w:w="2160"/>
        <w:gridCol w:w="2175"/>
        <w:gridCol w:w="1935"/>
      </w:tblGrid>
      <w:tr w:rsidR="001B17B9">
        <w:trPr>
          <w:trHeight w:val="960"/>
        </w:trPr>
        <w:tc>
          <w:tcPr>
            <w:tcW w:w="1470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bookmarkStart w:id="1" w:name="_GoBack"/>
            <w:r>
              <w:rPr>
                <w:rFonts w:ascii="Century Gothic" w:eastAsia="Century Gothic" w:hAnsi="Century Gothic" w:cs="Century Gothic"/>
                <w:b/>
              </w:rPr>
              <w:t>Year 3</w:t>
            </w:r>
          </w:p>
        </w:tc>
        <w:tc>
          <w:tcPr>
            <w:tcW w:w="2100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Heroes and villains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Music</w:t>
            </w:r>
          </w:p>
        </w:tc>
        <w:tc>
          <w:tcPr>
            <w:tcW w:w="2100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Predators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i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Science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75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Tremors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Geography</w:t>
            </w:r>
          </w:p>
        </w:tc>
        <w:tc>
          <w:tcPr>
            <w:tcW w:w="2160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Mighty Metals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Science</w:t>
            </w:r>
          </w:p>
        </w:tc>
        <w:tc>
          <w:tcPr>
            <w:tcW w:w="2175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Tribal Tales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History</w:t>
            </w:r>
          </w:p>
        </w:tc>
        <w:tc>
          <w:tcPr>
            <w:tcW w:w="1935" w:type="dxa"/>
            <w:shd w:val="clear" w:color="auto" w:fill="FFD966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Scrumdiddlyumptious!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D&amp;T</w:t>
            </w:r>
          </w:p>
        </w:tc>
      </w:tr>
      <w:tr w:rsidR="001B17B9">
        <w:trPr>
          <w:trHeight w:val="520"/>
        </w:trPr>
        <w:tc>
          <w:tcPr>
            <w:tcW w:w="147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Year 3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Topic Writing Outcomes</w:t>
            </w:r>
          </w:p>
        </w:tc>
        <w:tc>
          <w:tcPr>
            <w:tcW w:w="210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03030"/>
                <w:sz w:val="17"/>
                <w:szCs w:val="17"/>
                <w:highlight w:val="white"/>
              </w:rPr>
              <w:t>Biographies; Dialogue; Riddles; Fairy tales; Comic strips</w:t>
            </w:r>
          </w:p>
        </w:tc>
        <w:tc>
          <w:tcPr>
            <w:tcW w:w="210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03030"/>
                <w:sz w:val="17"/>
                <w:szCs w:val="17"/>
                <w:highlight w:val="white"/>
              </w:rPr>
              <w:t>Recounts; Leaflets; Poetry; Dilemma stories; Speeches</w:t>
            </w:r>
          </w:p>
        </w:tc>
        <w:tc>
          <w:tcPr>
            <w:tcW w:w="2175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03030"/>
                <w:sz w:val="17"/>
                <w:szCs w:val="17"/>
                <w:highlight w:val="white"/>
              </w:rPr>
              <w:t>Recounts; Poetry; Narratives; Newspaper reports</w:t>
            </w:r>
          </w:p>
        </w:tc>
        <w:tc>
          <w:tcPr>
            <w:tcW w:w="216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03030"/>
                <w:sz w:val="17"/>
                <w:szCs w:val="17"/>
                <w:highlight w:val="white"/>
              </w:rPr>
              <w:t>Non-chronological reports; Explanations; Instructions; Poetry; Recounts</w:t>
            </w:r>
          </w:p>
        </w:tc>
        <w:tc>
          <w:tcPr>
            <w:tcW w:w="2175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03030"/>
                <w:sz w:val="17"/>
                <w:szCs w:val="17"/>
                <w:highlight w:val="white"/>
              </w:rPr>
              <w:t>Information texts; Adventure narratives; Fact files; Letters; Poetry</w:t>
            </w:r>
          </w:p>
        </w:tc>
        <w:tc>
          <w:tcPr>
            <w:tcW w:w="1935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303030"/>
                <w:sz w:val="17"/>
                <w:szCs w:val="17"/>
                <w:highlight w:val="white"/>
              </w:rPr>
              <w:t>Recounts; Recipes; Poetry; Non-chronological reports; Adverts</w:t>
            </w:r>
          </w:p>
        </w:tc>
      </w:tr>
      <w:tr w:rsidR="001B17B9">
        <w:trPr>
          <w:trHeight w:val="520"/>
        </w:trPr>
        <w:tc>
          <w:tcPr>
            <w:tcW w:w="147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Book Focus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PoR book</w:t>
            </w:r>
          </w:p>
        </w:tc>
        <w:tc>
          <w:tcPr>
            <w:tcW w:w="210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Arthur and the Golden Rope</w:t>
            </w:r>
          </w:p>
          <w:p w:rsidR="00FD07CD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(5 weeks)</w:t>
            </w:r>
          </w:p>
          <w:p w:rsidR="00FD07CD" w:rsidRDefault="00FD07CD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</w:p>
          <w:p w:rsidR="00FD07CD" w:rsidRDefault="00FD07CD" w:rsidP="00FD07CD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Non- Fiction</w:t>
            </w:r>
          </w:p>
          <w:p w:rsidR="00FD07CD" w:rsidRDefault="00FD07CD" w:rsidP="00FD07CD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(2 weeks)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</w:p>
        </w:tc>
        <w:tc>
          <w:tcPr>
            <w:tcW w:w="210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Wolves- Emily Gravett</w:t>
            </w:r>
          </w:p>
          <w:p w:rsidR="00004874" w:rsidRDefault="00FD07CD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(</w:t>
            </w:r>
            <w:r w:rsidR="001B17B9">
              <w:rPr>
                <w:rFonts w:ascii="Century Gothic" w:eastAsia="Century Gothic" w:hAnsi="Century Gothic" w:cs="Century Gothic"/>
                <w:b/>
                <w:color w:val="9900FF"/>
              </w:rPr>
              <w:t>3 weeks)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Tom’s Sausage Lion</w:t>
            </w:r>
          </w:p>
          <w:p w:rsidR="001B17B9" w:rsidRDefault="00FD07CD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(5</w:t>
            </w:r>
            <w:r w:rsidR="001B17B9"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 weeks)</w:t>
            </w:r>
          </w:p>
        </w:tc>
        <w:tc>
          <w:tcPr>
            <w:tcW w:w="2175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The Pebble in My Pocket. A History of Our Earth</w:t>
            </w:r>
          </w:p>
          <w:p w:rsidR="00FD07CD" w:rsidRDefault="00FD07CD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(</w:t>
            </w:r>
            <w:r w:rsidR="001B17B9">
              <w:rPr>
                <w:rFonts w:ascii="Century Gothic" w:eastAsia="Century Gothic" w:hAnsi="Century Gothic" w:cs="Century Gothic"/>
                <w:b/>
                <w:color w:val="9900FF"/>
              </w:rPr>
              <w:t>3 weeks)</w:t>
            </w:r>
          </w:p>
          <w:p w:rsidR="00FD07CD" w:rsidRDefault="00FD07CD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</w:p>
          <w:p w:rsidR="00FD07CD" w:rsidRDefault="00FD07CD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The Firework-Maker’s Daughter by Phillip Pullman</w:t>
            </w:r>
          </w:p>
          <w:p w:rsidR="001B17B9" w:rsidRDefault="00FD07CD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(3 weeks)</w:t>
            </w:r>
          </w:p>
        </w:tc>
        <w:tc>
          <w:tcPr>
            <w:tcW w:w="216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The Iron Man</w:t>
            </w:r>
          </w:p>
          <w:p w:rsidR="00FD07CD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(4 weeks)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The Tin Forest</w:t>
            </w:r>
          </w:p>
          <w:p w:rsidR="001B17B9" w:rsidRDefault="001B17B9" w:rsidP="00FD07CD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(</w:t>
            </w:r>
            <w:r w:rsidR="00FD07CD">
              <w:rPr>
                <w:rFonts w:ascii="Century Gothic" w:eastAsia="Century Gothic" w:hAnsi="Century Gothic" w:cs="Century Gothic"/>
                <w:b/>
                <w:color w:val="9900FF"/>
              </w:rPr>
              <w:t>2</w:t>
            </w:r>
            <w:r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 weeks)</w:t>
            </w:r>
          </w:p>
        </w:tc>
        <w:tc>
          <w:tcPr>
            <w:tcW w:w="2175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Ug Boy Genius</w:t>
            </w:r>
          </w:p>
          <w:p w:rsidR="001B17B9" w:rsidRDefault="00FD07CD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  <w:r>
              <w:rPr>
                <w:rFonts w:ascii="Century Gothic" w:eastAsia="Century Gothic" w:hAnsi="Century Gothic" w:cs="Century Gothic"/>
                <w:b/>
                <w:color w:val="9900FF"/>
              </w:rPr>
              <w:t>(3</w:t>
            </w:r>
            <w:r w:rsidR="001B17B9">
              <w:rPr>
                <w:rFonts w:ascii="Century Gothic" w:eastAsia="Century Gothic" w:hAnsi="Century Gothic" w:cs="Century Gothic"/>
                <w:b/>
                <w:color w:val="9900FF"/>
              </w:rPr>
              <w:t xml:space="preserve"> weeks)</w:t>
            </w:r>
          </w:p>
          <w:p w:rsidR="00FD07CD" w:rsidRDefault="00FD07CD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The Stone age Boy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(2 weeks)</w:t>
            </w:r>
          </w:p>
        </w:tc>
        <w:tc>
          <w:tcPr>
            <w:tcW w:w="1935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Charlie and the Chocolate Factory</w:t>
            </w:r>
            <w:r w:rsidR="00FD07CD">
              <w:rPr>
                <w:rFonts w:ascii="Century Gothic" w:eastAsia="Century Gothic" w:hAnsi="Century Gothic" w:cs="Century Gothic"/>
              </w:rPr>
              <w:t xml:space="preserve"> by Roald Dahl</w:t>
            </w:r>
          </w:p>
          <w:p w:rsidR="00FD07CD" w:rsidRDefault="000D191C" w:rsidP="001B17B9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(5 </w:t>
            </w:r>
            <w:r w:rsidR="001B17B9">
              <w:rPr>
                <w:rFonts w:ascii="Century Gothic" w:eastAsia="Century Gothic" w:hAnsi="Century Gothic" w:cs="Century Gothic"/>
                <w:color w:val="000000"/>
              </w:rPr>
              <w:t>weeks)</w:t>
            </w:r>
          </w:p>
          <w:p w:rsidR="000D191C" w:rsidRDefault="000D191C" w:rsidP="001B17B9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  <w:p w:rsidR="000D191C" w:rsidRDefault="00AB747C" w:rsidP="001B17B9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Revolting Rhymes</w:t>
            </w:r>
            <w:r w:rsidR="00FD07CD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r w:rsidR="00FD07CD">
              <w:rPr>
                <w:rFonts w:ascii="Century Gothic" w:eastAsia="Century Gothic" w:hAnsi="Century Gothic" w:cs="Century Gothic"/>
              </w:rPr>
              <w:t>by Roald Dahl</w:t>
            </w:r>
          </w:p>
          <w:p w:rsidR="001B17B9" w:rsidRPr="000D191C" w:rsidRDefault="000D191C" w:rsidP="001B17B9">
            <w:pP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(2 weeks)</w:t>
            </w:r>
          </w:p>
        </w:tc>
      </w:tr>
      <w:tr w:rsidR="001B17B9">
        <w:trPr>
          <w:trHeight w:val="520"/>
        </w:trPr>
        <w:tc>
          <w:tcPr>
            <w:tcW w:w="1470" w:type="dxa"/>
            <w:shd w:val="clear" w:color="auto" w:fill="9FC5E8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Genre</w:t>
            </w:r>
          </w:p>
        </w:tc>
        <w:tc>
          <w:tcPr>
            <w:tcW w:w="2100" w:type="dxa"/>
            <w:shd w:val="clear" w:color="auto" w:fill="9FC5E8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Narrative/ 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Stories with a dream, a quest and fable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Free-verse poetry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Report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00" w:type="dxa"/>
            <w:shd w:val="clear" w:color="auto" w:fill="9FC5E8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Narrative/ 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Narrative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(settings, creating atmosphere)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Information text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Recount</w:t>
            </w:r>
          </w:p>
        </w:tc>
        <w:tc>
          <w:tcPr>
            <w:tcW w:w="2175" w:type="dxa"/>
            <w:shd w:val="clear" w:color="auto" w:fill="9FC5E8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Narrative/ 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u w:val="single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Narrative descriptions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Instructions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Information text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</w:p>
        </w:tc>
        <w:tc>
          <w:tcPr>
            <w:tcW w:w="2160" w:type="dxa"/>
            <w:shd w:val="clear" w:color="auto" w:fill="9FC5E8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Narrative/ 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Adventure stories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Story including dialogue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Recounts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Reports</w:t>
            </w:r>
          </w:p>
        </w:tc>
        <w:tc>
          <w:tcPr>
            <w:tcW w:w="2175" w:type="dxa"/>
            <w:shd w:val="clear" w:color="auto" w:fill="9FC5E8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Narrative/ 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Adventure and mystery stories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Instructions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Persuasive letter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color w:val="9900FF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</w:p>
        </w:tc>
        <w:tc>
          <w:tcPr>
            <w:tcW w:w="1935" w:type="dxa"/>
            <w:shd w:val="clear" w:color="auto" w:fill="9FC5E8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Narrative/ 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Look at stories by significant children’s author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  <w:u w:val="single"/>
              </w:rPr>
            </w:pPr>
            <w:r>
              <w:rPr>
                <w:rFonts w:ascii="Century Gothic" w:eastAsia="Century Gothic" w:hAnsi="Century Gothic" w:cs="Century Gothic"/>
                <w:b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Explanation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Persuasive letter</w:t>
            </w:r>
          </w:p>
        </w:tc>
      </w:tr>
      <w:tr w:rsidR="001B17B9">
        <w:trPr>
          <w:trHeight w:val="520"/>
        </w:trPr>
        <w:tc>
          <w:tcPr>
            <w:tcW w:w="1470" w:type="dxa"/>
          </w:tcPr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Writing Outcomes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2100" w:type="dxa"/>
          </w:tcPr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Narrative: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Narrative Voice: Storytelling   Non-Chronological Report  Book Trailer Narration  Comic Book Writing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Free Verse Poetry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Kenning  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Script for Advertisement 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Newspaper Article 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Writing in Role: journal 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Letter Writing  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Non-Chronological Report 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Book Trailer </w:t>
            </w:r>
          </w:p>
        </w:tc>
        <w:tc>
          <w:tcPr>
            <w:tcW w:w="2100" w:type="dxa"/>
          </w:tcPr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Narrative: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Alternative ending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Use words and phrases collected from examining language in poems to write their own imaginative  poems with repetitive phrases.</w:t>
            </w:r>
          </w:p>
          <w:p w:rsidR="001B17B9" w:rsidRDefault="001B17B9" w:rsidP="001B17B9"/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Non-chron report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Diary writing  Persuasive speech 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Letter writing    Book review  Newspaper report</w:t>
            </w:r>
          </w:p>
        </w:tc>
        <w:tc>
          <w:tcPr>
            <w:tcW w:w="2175" w:type="dxa"/>
          </w:tcPr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Narrative: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Story maps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Narrative descriptions 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Book making 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Rhyming couplets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Fact files  Instructions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Writing in role:  Diary entry</w:t>
            </w:r>
          </w:p>
        </w:tc>
        <w:tc>
          <w:tcPr>
            <w:tcW w:w="2160" w:type="dxa"/>
          </w:tcPr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Narrative: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Descriptive Writing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Creative Writing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List poetry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Recounts: diary entries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Persuasive letter 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Newspaper report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Writing in role: 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Diary entry 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Letter writing 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Book Reviews 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175" w:type="dxa"/>
          </w:tcPr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Narrative: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Comic Strip 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Express viewpoints about poems read quoting phrases from the text to support their viewpoint.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Procedural: Script  Instructions  Postcard  Information  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Recount 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Persuasive Speech 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Non-Chron Report</w:t>
            </w:r>
          </w:p>
        </w:tc>
        <w:tc>
          <w:tcPr>
            <w:tcW w:w="1935" w:type="dxa"/>
          </w:tcPr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Narrative: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Role on the wall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Speech and thought bubbles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Narrative with dialogue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</w:rPr>
              <w:t>Character descriptions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Poetry: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i/>
              </w:rPr>
            </w:pPr>
            <w:r>
              <w:rPr>
                <w:rFonts w:ascii="Century Gothic" w:eastAsia="Century Gothic" w:hAnsi="Century Gothic" w:cs="Century Gothic"/>
              </w:rPr>
              <w:t>Express viewpoints about poems read quoting phrases from the text to support their viewpoint.</w:t>
            </w:r>
          </w:p>
          <w:p w:rsidR="001B17B9" w:rsidRDefault="001B17B9" w:rsidP="001B17B9">
            <w:pPr>
              <w:spacing w:line="259" w:lineRule="auto"/>
              <w:rPr>
                <w:rFonts w:ascii="Century Gothic" w:eastAsia="Century Gothic" w:hAnsi="Century Gothic" w:cs="Century Gothic"/>
                <w:i/>
                <w:u w:val="single"/>
              </w:rPr>
            </w:pP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  <w:i/>
                <w:u w:val="single"/>
              </w:rPr>
            </w:pPr>
            <w:r>
              <w:rPr>
                <w:rFonts w:ascii="Century Gothic" w:eastAsia="Century Gothic" w:hAnsi="Century Gothic" w:cs="Century Gothic"/>
                <w:i/>
                <w:u w:val="single"/>
              </w:rPr>
              <w:t>Non-Fiction: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Letters in role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Explanation </w:t>
            </w:r>
          </w:p>
          <w:p w:rsidR="001B17B9" w:rsidRDefault="001B17B9" w:rsidP="001B17B9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Diary entry </w:t>
            </w:r>
          </w:p>
        </w:tc>
      </w:tr>
      <w:bookmarkEnd w:id="1"/>
    </w:tbl>
    <w:p w:rsidR="002C3579" w:rsidRDefault="002C3579">
      <w:pPr>
        <w:jc w:val="center"/>
        <w:rPr>
          <w:rFonts w:ascii="Century Gothic" w:eastAsia="Century Gothic" w:hAnsi="Century Gothic" w:cs="Century Gothic"/>
          <w:sz w:val="32"/>
          <w:szCs w:val="32"/>
        </w:rPr>
      </w:pPr>
    </w:p>
    <w:sectPr w:rsidR="002C3579" w:rsidSect="001B17B9">
      <w:headerReference w:type="default" r:id="rId7"/>
      <w:pgSz w:w="16838" w:h="11906"/>
      <w:pgMar w:top="1440" w:right="1440" w:bottom="836" w:left="1170" w:header="708" w:footer="708" w:gutter="0"/>
      <w:pgNumType w:start="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A51" w:rsidRDefault="006F4A51" w:rsidP="001B17B9">
      <w:pPr>
        <w:spacing w:after="0" w:line="240" w:lineRule="auto"/>
      </w:pPr>
      <w:r>
        <w:separator/>
      </w:r>
    </w:p>
  </w:endnote>
  <w:endnote w:type="continuationSeparator" w:id="0">
    <w:p w:rsidR="006F4A51" w:rsidRDefault="006F4A51" w:rsidP="001B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A51" w:rsidRDefault="006F4A51" w:rsidP="001B17B9">
      <w:pPr>
        <w:spacing w:after="0" w:line="240" w:lineRule="auto"/>
      </w:pPr>
      <w:r>
        <w:separator/>
      </w:r>
    </w:p>
  </w:footnote>
  <w:footnote w:type="continuationSeparator" w:id="0">
    <w:p w:rsidR="006F4A51" w:rsidRDefault="006F4A51" w:rsidP="001B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A51" w:rsidRDefault="006F4A51">
    <w:pPr>
      <w:pStyle w:val="Header"/>
    </w:pPr>
    <w:r>
      <w:rPr>
        <w:noProof/>
        <w:lang w:val="en-US" w:eastAsia="en-US"/>
      </w:rPr>
      <w:drawing>
        <wp:anchor distT="0" distB="635" distL="114300" distR="114300" simplePos="0" relativeHeight="251659264" behindDoc="0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-470535</wp:posOffset>
          </wp:positionV>
          <wp:extent cx="1011382" cy="997528"/>
          <wp:effectExtent l="0" t="0" r="5080" b="6350"/>
          <wp:wrapNone/>
          <wp:docPr id="14" name="Picture 1" descr="C:\Users\sroberts38.302\AppData\Local\Microsoft\Windows\Temporary Internet Files\Content.IE5\ENYZ4GX8\Pictur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1" descr="C:\Users\sroberts38.302\AppData\Local\Microsoft\Windows\Temporary Internet Files\Content.IE5\ENYZ4GX8\Picture1.png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500"/>
                  <a:stretch/>
                </pic:blipFill>
                <pic:spPr bwMode="auto">
                  <a:xfrm>
                    <a:off x="0" y="0"/>
                    <a:ext cx="1011382" cy="997528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C3579"/>
    <w:rsid w:val="00004874"/>
    <w:rsid w:val="00032C41"/>
    <w:rsid w:val="0005324C"/>
    <w:rsid w:val="000A5865"/>
    <w:rsid w:val="000D191C"/>
    <w:rsid w:val="00122FC8"/>
    <w:rsid w:val="001416DE"/>
    <w:rsid w:val="00161CE4"/>
    <w:rsid w:val="0018770C"/>
    <w:rsid w:val="001B17B9"/>
    <w:rsid w:val="001F7A6F"/>
    <w:rsid w:val="0022711C"/>
    <w:rsid w:val="002C3579"/>
    <w:rsid w:val="00327EF9"/>
    <w:rsid w:val="004A2E10"/>
    <w:rsid w:val="005A4C0D"/>
    <w:rsid w:val="006F4A51"/>
    <w:rsid w:val="007C41A6"/>
    <w:rsid w:val="007C6655"/>
    <w:rsid w:val="009642CD"/>
    <w:rsid w:val="009D5A4F"/>
    <w:rsid w:val="009F6731"/>
    <w:rsid w:val="00AB747C"/>
    <w:rsid w:val="00B30C4D"/>
    <w:rsid w:val="00B65F1B"/>
    <w:rsid w:val="00BF5DF1"/>
    <w:rsid w:val="00D04DEB"/>
    <w:rsid w:val="00D82F78"/>
    <w:rsid w:val="00E637DB"/>
    <w:rsid w:val="00EA164B"/>
    <w:rsid w:val="00EF6DF2"/>
    <w:rsid w:val="00F328E8"/>
    <w:rsid w:val="00F9736A"/>
    <w:rsid w:val="00FD07CD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F1"/>
  </w:style>
  <w:style w:type="paragraph" w:styleId="Heading1">
    <w:name w:val="heading 1"/>
    <w:basedOn w:val="Normal"/>
    <w:next w:val="Normal"/>
    <w:uiPriority w:val="9"/>
    <w:qFormat/>
    <w:rsid w:val="00BF5D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F5D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F5D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F5D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F5DF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F5D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next w:val="Normal"/>
    <w:uiPriority w:val="10"/>
    <w:qFormat/>
    <w:rsid w:val="00BF5DF1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94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uiPriority w:val="11"/>
    <w:qFormat/>
    <w:rsid w:val="00BF5D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F5D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F5D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BF5DF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7B9"/>
  </w:style>
  <w:style w:type="paragraph" w:styleId="Footer">
    <w:name w:val="footer"/>
    <w:basedOn w:val="Normal"/>
    <w:link w:val="FooterChar"/>
    <w:uiPriority w:val="99"/>
    <w:unhideWhenUsed/>
    <w:rsid w:val="001B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X0NQYUC7NOvkDpbidL4svCgwZg==">AMUW2mVBXOVcPzVf2OyJJ0vDccE5Bn5aH8kuShaGG+NgGrRn1g0IC7u6Pxt80cDChKOiD5UUhTrpa38AJxDCS7UBpqxi4JHjI7Js8SDc5FAV30NJz/2lwelVbfTCfwpS7Hpwa7PJlau8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2623</Characters>
  <Application>Microsoft Macintosh Word</Application>
  <DocSecurity>0</DocSecurity>
  <Lines>21</Lines>
  <Paragraphs>5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Jatin Sheth</dc:creator>
  <cp:lastModifiedBy>Vicki Atkin</cp:lastModifiedBy>
  <cp:revision>6</cp:revision>
  <dcterms:created xsi:type="dcterms:W3CDTF">2019-08-31T22:48:00Z</dcterms:created>
  <dcterms:modified xsi:type="dcterms:W3CDTF">2019-09-01T09:01:00Z</dcterms:modified>
</cp:coreProperties>
</file>